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95A" w:rsidRDefault="00CF595A" w:rsidP="00CF5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Приложение </w:t>
      </w:r>
    </w:p>
    <w:p w:rsidR="00CF595A" w:rsidRDefault="00CF595A" w:rsidP="00CF5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к извещению о проведен</w:t>
      </w:r>
      <w:proofErr w:type="gramStart"/>
      <w:r>
        <w:rPr>
          <w:b/>
          <w:sz w:val="24"/>
          <w:szCs w:val="24"/>
        </w:rPr>
        <w:t>ии ау</w:t>
      </w:r>
      <w:proofErr w:type="gramEnd"/>
      <w:r>
        <w:rPr>
          <w:b/>
          <w:sz w:val="24"/>
          <w:szCs w:val="24"/>
        </w:rPr>
        <w:t>кциона</w:t>
      </w:r>
    </w:p>
    <w:p w:rsidR="00CF595A" w:rsidRDefault="00CF595A" w:rsidP="00CF5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Сведения о предмете аукциона</w:t>
      </w:r>
    </w:p>
    <w:p w:rsidR="00CF595A" w:rsidRDefault="00CF595A" w:rsidP="00CF595A">
      <w:pPr>
        <w:jc w:val="center"/>
        <w:rPr>
          <w:sz w:val="24"/>
          <w:szCs w:val="24"/>
        </w:rPr>
      </w:pPr>
    </w:p>
    <w:tbl>
      <w:tblPr>
        <w:tblW w:w="14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4113"/>
        <w:gridCol w:w="851"/>
        <w:gridCol w:w="2127"/>
        <w:gridCol w:w="1844"/>
        <w:gridCol w:w="1843"/>
        <w:gridCol w:w="1702"/>
        <w:gridCol w:w="1702"/>
      </w:tblGrid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b/>
              </w:rPr>
            </w:pPr>
            <w:r>
              <w:rPr>
                <w:b/>
              </w:rPr>
              <w:t>№ лота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b/>
              </w:rPr>
            </w:pPr>
            <w:r>
              <w:rPr>
                <w:b/>
              </w:rPr>
              <w:t>Место установки рекламной конструкции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b/>
              </w:rPr>
            </w:pPr>
            <w:r>
              <w:rPr>
                <w:b/>
              </w:rPr>
              <w:t>№ места в схеме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b/>
              </w:rPr>
            </w:pPr>
            <w:r>
              <w:rPr>
                <w:b/>
              </w:rPr>
              <w:t>Вид рекламной конструкции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b/>
              </w:rPr>
            </w:pPr>
            <w:r>
              <w:rPr>
                <w:b/>
              </w:rPr>
              <w:t>Начальная цена лота (</w:t>
            </w:r>
            <w:proofErr w:type="spellStart"/>
            <w:r>
              <w:rPr>
                <w:b/>
              </w:rPr>
              <w:t>руб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Размер задатка (100 % </w:t>
            </w:r>
            <w:proofErr w:type="spellStart"/>
            <w:r>
              <w:rPr>
                <w:b/>
              </w:rPr>
              <w:t>нач</w:t>
            </w:r>
            <w:proofErr w:type="spellEnd"/>
            <w:r>
              <w:rPr>
                <w:b/>
              </w:rPr>
              <w:t>. цены)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b/>
              </w:rPr>
            </w:pPr>
            <w:r>
              <w:rPr>
                <w:b/>
              </w:rPr>
              <w:t xml:space="preserve">Шаг аукциона(5% </w:t>
            </w:r>
            <w:proofErr w:type="spellStart"/>
            <w:r>
              <w:rPr>
                <w:b/>
              </w:rPr>
              <w:t>нач</w:t>
            </w:r>
            <w:proofErr w:type="spellEnd"/>
            <w:r>
              <w:rPr>
                <w:b/>
              </w:rPr>
              <w:t>. цены) 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b/>
              </w:rPr>
            </w:pPr>
            <w:r>
              <w:rPr>
                <w:b/>
              </w:rPr>
              <w:t>Годовая плата за использование рекламного места (руб.) без учета НДС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tabs>
                <w:tab w:val="left" w:pos="1191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в 80 м на запад от земельного участка с кадастровым номером 74:09:1101013:25 </w:t>
            </w:r>
          </w:p>
          <w:p w:rsidR="00CF595A" w:rsidRDefault="00CF595A">
            <w:pPr>
              <w:pStyle w:val="a3"/>
              <w:spacing w:before="0" w:beforeAutospacing="0" w:after="0" w:afterAutospacing="0"/>
              <w:contextualSpacing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(автомобильная дорога Тюбук-Кыштым </w:t>
            </w:r>
            <w:proofErr w:type="gramStart"/>
            <w:r>
              <w:rPr>
                <w:color w:val="000000"/>
                <w:sz w:val="20"/>
                <w:szCs w:val="20"/>
              </w:rPr>
              <w:t>км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21+320м (справа))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 xml:space="preserve">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95A" w:rsidRDefault="00CF595A">
            <w:pPr>
              <w:jc w:val="both"/>
            </w:pPr>
          </w:p>
          <w:p w:rsidR="00CF595A" w:rsidRDefault="00CF595A">
            <w:pPr>
              <w:jc w:val="both"/>
              <w:rPr>
                <w:color w:val="000000"/>
                <w:sz w:val="24"/>
                <w:szCs w:val="24"/>
              </w:rPr>
            </w:pPr>
            <w:r>
              <w:t xml:space="preserve"> </w:t>
            </w:r>
            <w:r>
              <w:rPr>
                <w:color w:val="000000"/>
                <w:sz w:val="24"/>
                <w:szCs w:val="24"/>
              </w:rPr>
              <w:t>2 249,10</w:t>
            </w:r>
          </w:p>
          <w:p w:rsidR="00CF595A" w:rsidRDefault="00CF595A"/>
          <w:p w:rsidR="00CF595A" w:rsidRDefault="00CF595A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t xml:space="preserve"> </w:t>
            </w:r>
          </w:p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2 249,10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95A" w:rsidRDefault="00CF59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F595A" w:rsidRDefault="00CF595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</w:t>
            </w:r>
            <w:r>
              <w:rPr>
                <w:bCs/>
                <w:sz w:val="24"/>
                <w:szCs w:val="24"/>
              </w:rPr>
              <w:t>46</w:t>
            </w:r>
          </w:p>
          <w:p w:rsidR="00CF595A" w:rsidRDefault="00CF595A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95A" w:rsidRDefault="00CF595A">
            <w:pPr>
              <w:jc w:val="center"/>
            </w:pPr>
          </w:p>
          <w:p w:rsidR="00CF595A" w:rsidRDefault="00CF5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21 600 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 Касли, ул. Ленина, в 40 м на северо-запад от земельного участка с кадастровым номером 74:09:1101033:15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 xml:space="preserve">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t xml:space="preserve"> </w:t>
            </w:r>
          </w:p>
          <w:p w:rsidR="00CF595A" w:rsidRDefault="00CF595A">
            <w:r>
              <w:rPr>
                <w:color w:val="000000"/>
                <w:sz w:val="24"/>
                <w:szCs w:val="24"/>
              </w:rPr>
              <w:t xml:space="preserve">4 498,20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t xml:space="preserve"> </w:t>
            </w:r>
          </w:p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4 498,20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95A" w:rsidRDefault="00CF595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224,</w:t>
            </w: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95A" w:rsidRDefault="00CF595A">
            <w:pPr>
              <w:jc w:val="center"/>
            </w:pPr>
          </w:p>
          <w:p w:rsidR="00CF595A" w:rsidRDefault="00CF5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21 600 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Касли, ул. Ленина, в 50 м севернее угла здания №8/1, в 7 м от дорожного полотна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2 249,10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2 249,10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112,</w:t>
            </w:r>
            <w:r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Касли, в 70 м на северо-запад от земельного участка с кадастровым номером 74:09:1101015:155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4 498,20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4 498,20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224,</w:t>
            </w: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Касли, в 18 м юго-западнее земельного участка домовладения № 18 по ул. Лесной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4 498,20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4 498,20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224,</w:t>
            </w: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Касли, в 50 м западнее земельного участка домовладения № 92 по ул. Лобашова (в районе магазина «Пятерочка»)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4 498,20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4 498,20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224,</w:t>
            </w: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Касли, в 25 м на юг от жилого дома по ул. Ленина, д. 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Пиллар</w:t>
            </w:r>
            <w:proofErr w:type="gramStart"/>
            <w:r>
              <w:rPr>
                <w:color w:val="000000"/>
              </w:rPr>
              <w:t>а</w:t>
            </w:r>
            <w:proofErr w:type="spellEnd"/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трехгранная тумба)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95A" w:rsidRDefault="00CF595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9 657,12 </w:t>
            </w:r>
          </w:p>
          <w:p w:rsidR="00CF595A" w:rsidRDefault="00CF595A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9 657,12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482,</w:t>
            </w:r>
            <w:r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7 087,50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Касли, ул. Советская, в 20 м на юго-восток от бывшего нежилого здания профкома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4 498,20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4 498,20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224,</w:t>
            </w: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lastRenderedPageBreak/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Касли, ул. Советская, в 18 м на северо-запад от нежилого здания № 59 по ул. Советская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4 498,20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4 498,20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224,</w:t>
            </w: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в</w:t>
            </w:r>
            <w:r>
              <w:rPr>
                <w:color w:val="000000"/>
                <w:highlight w:val="yellow"/>
              </w:rPr>
              <w:t xml:space="preserve"> </w:t>
            </w:r>
            <w:r>
              <w:rPr>
                <w:color w:val="000000"/>
              </w:rPr>
              <w:t>660 м на юго-запад от земельного участка с кадастровым номером 74:09:0000000:724(автомобильной дороги Тюбук-Кышты</w:t>
            </w:r>
            <w:proofErr w:type="gramStart"/>
            <w:r>
              <w:rPr>
                <w:color w:val="000000"/>
              </w:rPr>
              <w:t>м(</w:t>
            </w:r>
            <w:proofErr w:type="gramEnd"/>
            <w:r>
              <w:rPr>
                <w:color w:val="000000"/>
              </w:rPr>
              <w:t>слева))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4 498,20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4 498,20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224,</w:t>
            </w: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Касли, в 20 м на северо-восток от здания магазина «Удачный» по ул. Ленина, д. 28а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Пиллар</w:t>
            </w:r>
            <w:proofErr w:type="gramStart"/>
            <w:r>
              <w:rPr>
                <w:color w:val="000000"/>
              </w:rPr>
              <w:t>а</w:t>
            </w:r>
            <w:proofErr w:type="spellEnd"/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>трехгранная тумба)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595A" w:rsidRDefault="00CF595A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9 657,12 </w:t>
            </w:r>
          </w:p>
          <w:p w:rsidR="00CF595A" w:rsidRDefault="00CF595A"/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9 657,12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482,</w:t>
            </w:r>
            <w:r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7 087,50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5260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82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5090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83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4940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84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4760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85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16.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4570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86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3470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87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3270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88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lastRenderedPageBreak/>
              <w:t>19.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2360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89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20.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2160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90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21.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2000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91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      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22.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1240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93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23.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в 920 м на запад от поворота </w:t>
            </w:r>
            <w:proofErr w:type="gramStart"/>
            <w:r>
              <w:rPr>
                <w:color w:val="000000"/>
              </w:rPr>
              <w:t>на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Воскресенское от федеральной автодороги « Подъезд к г. Екатеринбург от М-5 «Урал»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94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3 266,28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3 266,28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163,</w:t>
            </w:r>
            <w:r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24.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 xml:space="preserve">Челябинская область, Каслинский район,  автомобильная дорога Тюбук-Кыштым, </w:t>
            </w:r>
            <w:proofErr w:type="gramStart"/>
            <w:r>
              <w:rPr>
                <w:color w:val="000000"/>
              </w:rPr>
              <w:t>км</w:t>
            </w:r>
            <w:proofErr w:type="gramEnd"/>
            <w:r>
              <w:rPr>
                <w:color w:val="000000"/>
              </w:rPr>
              <w:t xml:space="preserve"> 15+900 м, справа (поворот на СНТ «Новинка»)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98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1 633,14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1 633,14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81,</w:t>
            </w:r>
            <w:r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  <w:tr w:rsidR="00CF595A" w:rsidTr="00CF595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25.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pStyle w:val="a4"/>
              <w:rPr>
                <w:color w:val="000000"/>
              </w:rPr>
            </w:pPr>
            <w:r>
              <w:rPr>
                <w:color w:val="000000"/>
              </w:rPr>
              <w:t>Челябинская область, Каслинский район,   с. Воскресенское, в 129 м на северо-восток от земельного участка с кадастровым номером 74:09:0909001:533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t>101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Рекламный щит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r>
              <w:rPr>
                <w:color w:val="000000"/>
                <w:sz w:val="24"/>
                <w:szCs w:val="24"/>
              </w:rPr>
              <w:t>1 633,14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1 633,14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color w:val="000000"/>
                <w:sz w:val="24"/>
                <w:szCs w:val="24"/>
              </w:rPr>
              <w:t>81,</w:t>
            </w:r>
            <w:r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595A" w:rsidRDefault="00CF595A">
            <w:pPr>
              <w:jc w:val="center"/>
            </w:pPr>
            <w:r>
              <w:rPr>
                <w:sz w:val="24"/>
                <w:szCs w:val="24"/>
              </w:rPr>
              <w:t>21 600</w:t>
            </w:r>
          </w:p>
        </w:tc>
      </w:tr>
    </w:tbl>
    <w:p w:rsidR="00CF595A" w:rsidRDefault="00CF595A" w:rsidP="00CF595A">
      <w:pPr>
        <w:tabs>
          <w:tab w:val="left" w:pos="2085"/>
        </w:tabs>
        <w:jc w:val="both"/>
        <w:rPr>
          <w:sz w:val="24"/>
          <w:szCs w:val="24"/>
        </w:rPr>
      </w:pPr>
    </w:p>
    <w:p w:rsidR="001C176E" w:rsidRDefault="001C176E"/>
    <w:sectPr w:rsidR="001C176E" w:rsidSect="00CF59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595A"/>
    <w:rsid w:val="001C176E"/>
    <w:rsid w:val="00640802"/>
    <w:rsid w:val="007C3B77"/>
    <w:rsid w:val="00866B40"/>
    <w:rsid w:val="008E6500"/>
    <w:rsid w:val="00AA2733"/>
    <w:rsid w:val="00C21F70"/>
    <w:rsid w:val="00CE1E54"/>
    <w:rsid w:val="00CF595A"/>
    <w:rsid w:val="00E50A2D"/>
    <w:rsid w:val="00FB0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595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CF5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1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2018-04-09T07:34:00Z</dcterms:created>
  <dcterms:modified xsi:type="dcterms:W3CDTF">2018-04-09T07:50:00Z</dcterms:modified>
</cp:coreProperties>
</file>